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8D" w:rsidRDefault="00A021C3">
      <w:pPr>
        <w:rPr>
          <w:rFonts w:ascii="Tahoma" w:hAnsi="Tahoma" w:cs="Tahoma"/>
          <w:b/>
          <w:color w:val="000000" w:themeColor="text1"/>
        </w:rPr>
      </w:pPr>
      <w:bookmarkStart w:id="0" w:name="_GoBack"/>
      <w:bookmarkEnd w:id="0"/>
      <w:r w:rsidRPr="00A021C3">
        <w:rPr>
          <w:rFonts w:ascii="Tahoma" w:hAnsi="Tahoma" w:cs="Tahoma"/>
          <w:b/>
          <w:color w:val="000000" w:themeColor="text1"/>
        </w:rPr>
        <w:t xml:space="preserve">Roles and Duties of Lead Officer </w:t>
      </w:r>
    </w:p>
    <w:p w:rsidR="00A021C3" w:rsidRDefault="00A021C3" w:rsidP="00A021C3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The Lead Officer will be the Councils safeguarding champion. They will promote good safeguarding practice within the Council which will include but may not be limited to the </w:t>
      </w:r>
      <w:proofErr w:type="gramStart"/>
      <w:r>
        <w:rPr>
          <w:rFonts w:ascii="Tahoma" w:hAnsi="Tahoma" w:cs="Tahoma"/>
          <w:color w:val="000000" w:themeColor="text1"/>
        </w:rPr>
        <w:t>following :</w:t>
      </w:r>
      <w:proofErr w:type="gramEnd"/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Ensuring that they attend appropriate training relevant to the role and as necessary promote then provision of appropriate training for other staff and members of the Council. </w:t>
      </w:r>
    </w:p>
    <w:p w:rsidR="00A021C3" w:rsidRDefault="00A021C3" w:rsidP="00A021C3">
      <w:pPr>
        <w:jc w:val="both"/>
        <w:rPr>
          <w:rFonts w:ascii="Arial" w:hAnsi="Arial" w:cs="Arial"/>
        </w:rPr>
      </w:pPr>
      <w:r w:rsidRPr="004B473F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Monitor and review the Councils Policy and when necessary recommend appropriate changes thereto. </w:t>
      </w:r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Ensure the correct application of the Child Welfare/Safeguarding Policy within the Council.</w:t>
      </w:r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Act as a first point of contact within the Council for third parties to contact with any Child Welfare/Safeguarding concerns. </w:t>
      </w:r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Act as a first point of contact within the Council for staff and members to contact with any Child Welfare/Safeguarding concerns. </w:t>
      </w:r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Liaise with other agencies as required in connection with Child Welfare and Safeguarding matters. </w:t>
      </w:r>
    </w:p>
    <w:p w:rsidR="00A021C3" w:rsidRDefault="00A021C3" w:rsidP="00A021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Ensure that appropriate records are kept of all issues of a safeguarding nature that may arise. </w:t>
      </w:r>
    </w:p>
    <w:p w:rsidR="00A021C3" w:rsidRPr="00A021C3" w:rsidRDefault="00A021C3">
      <w:pPr>
        <w:rPr>
          <w:rFonts w:ascii="Tahoma" w:hAnsi="Tahoma" w:cs="Tahoma"/>
          <w:color w:val="000000" w:themeColor="text1"/>
        </w:rPr>
      </w:pPr>
    </w:p>
    <w:sectPr w:rsidR="00A021C3" w:rsidRPr="00A021C3" w:rsidSect="008005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3F" w:rsidRDefault="00B34F3F" w:rsidP="003915E3">
      <w:pPr>
        <w:spacing w:after="0" w:line="240" w:lineRule="auto"/>
      </w:pPr>
      <w:r>
        <w:separator/>
      </w:r>
    </w:p>
  </w:endnote>
  <w:endnote w:type="continuationSeparator" w:id="0">
    <w:p w:rsidR="00B34F3F" w:rsidRDefault="00B34F3F" w:rsidP="0039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3F" w:rsidRDefault="00B34F3F" w:rsidP="003915E3">
      <w:pPr>
        <w:spacing w:after="0" w:line="240" w:lineRule="auto"/>
      </w:pPr>
      <w:r>
        <w:separator/>
      </w:r>
    </w:p>
  </w:footnote>
  <w:footnote w:type="continuationSeparator" w:id="0">
    <w:p w:rsidR="00B34F3F" w:rsidRDefault="00B34F3F" w:rsidP="0039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5E3" w:rsidRDefault="003915E3">
    <w:pPr>
      <w:pStyle w:val="Header"/>
    </w:pPr>
    <w:r>
      <w:t>Appendix</w:t>
    </w:r>
    <w:r w:rsidR="00A021C3">
      <w:t xml:space="preserve"> </w:t>
    </w:r>
    <w:r w:rsidR="00990C66">
      <w:t>3</w:t>
    </w:r>
    <w:r>
      <w:t xml:space="preserve"> - </w:t>
    </w:r>
    <w:r w:rsidR="00A021C3">
      <w:t xml:space="preserve">Roles and Duties of Lead Officer </w:t>
    </w:r>
  </w:p>
  <w:p w:rsidR="003915E3" w:rsidRDefault="003915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E6"/>
    <w:multiLevelType w:val="hybridMultilevel"/>
    <w:tmpl w:val="9E489A16"/>
    <w:lvl w:ilvl="0" w:tplc="BEE4A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7167"/>
    <w:multiLevelType w:val="hybridMultilevel"/>
    <w:tmpl w:val="42AAD4E0"/>
    <w:lvl w:ilvl="0" w:tplc="1C7A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A79C3"/>
    <w:multiLevelType w:val="hybridMultilevel"/>
    <w:tmpl w:val="1396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92108"/>
    <w:multiLevelType w:val="hybridMultilevel"/>
    <w:tmpl w:val="34EC8834"/>
    <w:lvl w:ilvl="0" w:tplc="B80E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37A46"/>
    <w:multiLevelType w:val="hybridMultilevel"/>
    <w:tmpl w:val="DE3071A4"/>
    <w:lvl w:ilvl="0" w:tplc="1A54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E5B9B"/>
    <w:multiLevelType w:val="hybridMultilevel"/>
    <w:tmpl w:val="B24CB17C"/>
    <w:lvl w:ilvl="0" w:tplc="91C6C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717F5"/>
    <w:multiLevelType w:val="hybridMultilevel"/>
    <w:tmpl w:val="4E2E8E3E"/>
    <w:lvl w:ilvl="0" w:tplc="78AAB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85A02"/>
    <w:multiLevelType w:val="hybridMultilevel"/>
    <w:tmpl w:val="22B61036"/>
    <w:lvl w:ilvl="0" w:tplc="48D6A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509CC"/>
    <w:multiLevelType w:val="hybridMultilevel"/>
    <w:tmpl w:val="DF9AA8F0"/>
    <w:lvl w:ilvl="0" w:tplc="84D08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056"/>
    <w:rsid w:val="001A2CF7"/>
    <w:rsid w:val="003915E3"/>
    <w:rsid w:val="00661809"/>
    <w:rsid w:val="00757DF7"/>
    <w:rsid w:val="008005F2"/>
    <w:rsid w:val="008F2D83"/>
    <w:rsid w:val="00990C66"/>
    <w:rsid w:val="00A021C3"/>
    <w:rsid w:val="00B34F3F"/>
    <w:rsid w:val="00C5162B"/>
    <w:rsid w:val="00C95F8E"/>
    <w:rsid w:val="00C96C29"/>
    <w:rsid w:val="00DE049D"/>
    <w:rsid w:val="00E44118"/>
    <w:rsid w:val="00ED5056"/>
    <w:rsid w:val="00FD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E3"/>
  </w:style>
  <w:style w:type="paragraph" w:styleId="Footer">
    <w:name w:val="footer"/>
    <w:basedOn w:val="Normal"/>
    <w:link w:val="FooterChar"/>
    <w:uiPriority w:val="99"/>
    <w:unhideWhenUsed/>
    <w:rsid w:val="0039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E3"/>
  </w:style>
  <w:style w:type="paragraph" w:styleId="BalloonText">
    <w:name w:val="Balloon Text"/>
    <w:basedOn w:val="Normal"/>
    <w:link w:val="BalloonTextChar"/>
    <w:uiPriority w:val="99"/>
    <w:semiHidden/>
    <w:unhideWhenUsed/>
    <w:rsid w:val="0039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E3"/>
  </w:style>
  <w:style w:type="paragraph" w:styleId="Footer">
    <w:name w:val="footer"/>
    <w:basedOn w:val="Normal"/>
    <w:link w:val="FooterChar"/>
    <w:uiPriority w:val="99"/>
    <w:unhideWhenUsed/>
    <w:rsid w:val="0039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E3"/>
  </w:style>
  <w:style w:type="paragraph" w:styleId="BalloonText">
    <w:name w:val="Balloon Text"/>
    <w:basedOn w:val="Normal"/>
    <w:link w:val="BalloonTextChar"/>
    <w:uiPriority w:val="99"/>
    <w:semiHidden/>
    <w:unhideWhenUsed/>
    <w:rsid w:val="0039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Sullivan</dc:creator>
  <cp:lastModifiedBy>Amy Bestwick</cp:lastModifiedBy>
  <cp:revision>2</cp:revision>
  <dcterms:created xsi:type="dcterms:W3CDTF">2019-04-01T10:25:00Z</dcterms:created>
  <dcterms:modified xsi:type="dcterms:W3CDTF">2019-04-01T10:25:00Z</dcterms:modified>
</cp:coreProperties>
</file>